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Приложение N 2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к приказу Министерства строительства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и жилищно-коммунального хозяйства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Российской Федерации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от 20 ноября 2025 г. N 728/</w:t>
      </w:r>
      <w:proofErr w:type="spellStart"/>
      <w:r w:rsidRPr="00B572AC">
        <w:rPr>
          <w:rFonts w:ascii="Times New Roman" w:eastAsiaTheme="minorEastAsia" w:hAnsi="Times New Roman" w:cs="Times New Roman"/>
          <w:lang w:eastAsia="ru-RU"/>
        </w:rPr>
        <w:t>пр</w:t>
      </w:r>
      <w:proofErr w:type="spellEnd"/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Форма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P60"/>
            <w:bookmarkEnd w:id="0"/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 ДЕЯТЕЛЬНОСТИ ПО УПРАВЛЕНИЮ МНОГОКВАРТИРНЫМ ДОМОМ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 о деятельности по управлению многоквартирным дом</w:t>
            </w:r>
            <w:r w:rsidR="006E3DA6">
              <w:rPr>
                <w:rFonts w:ascii="Times New Roman" w:eastAsiaTheme="minorEastAsia" w:hAnsi="Times New Roman" w:cs="Times New Roman"/>
                <w:lang w:eastAsia="ru-RU"/>
              </w:rPr>
              <w:t xml:space="preserve">ом по </w:t>
            </w:r>
            <w:proofErr w:type="gramStart"/>
            <w:r w:rsidR="006E3DA6">
              <w:rPr>
                <w:rFonts w:ascii="Times New Roman" w:eastAsiaTheme="minorEastAsia" w:hAnsi="Times New Roman" w:cs="Times New Roman"/>
                <w:lang w:eastAsia="ru-RU"/>
              </w:rPr>
              <w:t xml:space="preserve">адресу: 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Московская обл., </w:t>
            </w:r>
            <w:proofErr w:type="spellStart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г.о</w:t>
            </w:r>
            <w:proofErr w:type="spellEnd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. Серпухов</w:t>
            </w:r>
            <w:r w:rsidR="00FB6214" w:rsidRPr="006E3DA6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, </w:t>
            </w:r>
            <w:r w:rsidR="00125C4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Московское шоссе, д.5</w:t>
            </w:r>
            <w:r w:rsidR="00125C45" w:rsidRPr="00125C4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1</w:t>
            </w:r>
          </w:p>
          <w:p w:rsidR="00B572AC" w:rsidRPr="00B572AC" w:rsidRDefault="009A121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з</w:t>
            </w:r>
            <w:r w:rsidR="00FB6214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а </w:t>
            </w:r>
            <w:r w:rsidR="00FB6214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2025</w:t>
            </w:r>
            <w:r w:rsidR="00B572AC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B572AC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год</w:t>
            </w:r>
          </w:p>
        </w:tc>
      </w:tr>
      <w:tr w:rsidR="00B572AC" w:rsidRPr="00FB6214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     Общество с ограниченной ответственностью «Городская Коммунальная Компания»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142211, Московская обл., 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г.о</w:t>
            </w:r>
            <w:proofErr w:type="spellEnd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. Серпухов, ул.1-ая Московская, д.53/6, офис 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B572AC" w:rsidRDefault="002E670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ОГРН: 1085043004067, ИНН: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5043036297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Лицо, уполномоченное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давать разъяснения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отчету: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экономист Давыдова Ольга Игоревна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(фамилия, имя, отчество (при наличии), должность)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8-495-502-78-11, 8-4967-12-81-81, 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val="en-US" w:eastAsia="ru-RU"/>
              </w:rPr>
              <w:t>gorcomcom@mail.ru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6E3D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</w:t>
            </w:r>
            <w:r w:rsidR="001F7D97">
              <w:rPr>
                <w:rFonts w:ascii="Times New Roman" w:eastAsiaTheme="minorEastAsia" w:hAnsi="Times New Roman" w:cs="Times New Roman"/>
                <w:lang w:eastAsia="ru-RU"/>
              </w:rPr>
              <w:t xml:space="preserve">гоквартирного дома): </w:t>
            </w:r>
            <w:r w:rsidR="00125C4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21 496,30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м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vertAlign w:val="superscript"/>
                <w:lang w:eastAsia="ru-RU"/>
              </w:rPr>
              <w:t>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Дата размещения отчета: </w:t>
            </w:r>
            <w:r w:rsidR="002E670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"30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 марта 2026</w:t>
            </w:r>
            <w:r w:rsidR="00B572AC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B572AC" w:rsidRPr="00B572AC" w:rsidRDefault="00B572AC">
      <w:pPr>
        <w:rPr>
          <w:rFonts w:ascii="Times New Roman" w:hAnsi="Times New Roman" w:cs="Times New Roman"/>
        </w:rPr>
      </w:pPr>
      <w:r w:rsidRPr="00B572AC">
        <w:rPr>
          <w:rFonts w:ascii="Times New Roman" w:hAnsi="Times New Roman" w:cs="Times New Roman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B572AC" w:rsidRPr="00B572AC" w:rsidRDefault="00B34B18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Площадь жилых и нежилых помещений в многоквартирном доме: </w:t>
      </w:r>
      <w:r w:rsidR="00990AE9">
        <w:rPr>
          <w:rFonts w:ascii="Times New Roman" w:eastAsiaTheme="minorEastAsia" w:hAnsi="Times New Roman" w:cs="Times New Roman"/>
          <w:highlight w:val="yellow"/>
          <w:lang w:eastAsia="ru-RU"/>
        </w:rPr>
        <w:t>21 496,30</w:t>
      </w:r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 xml:space="preserve"> </w:t>
      </w:r>
      <w:proofErr w:type="spellStart"/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>кв.м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>.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1517"/>
        <w:gridCol w:w="909"/>
        <w:gridCol w:w="871"/>
        <w:gridCol w:w="1479"/>
        <w:gridCol w:w="1489"/>
        <w:gridCol w:w="1269"/>
        <w:gridCol w:w="1557"/>
      </w:tblGrid>
      <w:tr w:rsidR="00B572AC" w:rsidRPr="00B572AC" w:rsidTr="00DB3ACC">
        <w:trPr>
          <w:trHeight w:val="310"/>
        </w:trPr>
        <w:tc>
          <w:tcPr>
            <w:tcW w:w="60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17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90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Единица измерения работы (услуги)</w:t>
            </w:r>
          </w:p>
        </w:tc>
        <w:tc>
          <w:tcPr>
            <w:tcW w:w="87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968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 перечню работ (услуг)</w:t>
            </w:r>
          </w:p>
        </w:tc>
        <w:tc>
          <w:tcPr>
            <w:tcW w:w="2826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Выполнено</w:t>
            </w:r>
          </w:p>
        </w:tc>
      </w:tr>
      <w:tr w:rsidR="00B572AC" w:rsidRPr="00B572AC" w:rsidTr="00DB3ACC">
        <w:trPr>
          <w:trHeight w:val="1040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489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126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557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</w:tr>
      <w:tr w:rsidR="00B572AC" w:rsidRPr="00B572AC" w:rsidTr="00DB3ACC">
        <w:trPr>
          <w:trHeight w:val="514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5)</w:t>
            </w:r>
          </w:p>
        </w:tc>
        <w:tc>
          <w:tcPr>
            <w:tcW w:w="126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7)</w:t>
            </w:r>
          </w:p>
        </w:tc>
      </w:tr>
      <w:tr w:rsidR="00B572AC" w:rsidRPr="00B572AC" w:rsidTr="00DB3ACC">
        <w:trPr>
          <w:trHeight w:val="203"/>
        </w:trPr>
        <w:tc>
          <w:tcPr>
            <w:tcW w:w="60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DB3ACC" w:rsidRPr="00B572AC" w:rsidTr="00DB3ACC">
        <w:trPr>
          <w:trHeight w:val="621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придомовой территории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990AE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4,58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990AE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1 181 436,65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990AE9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1 181 436,65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мест общего пользования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990AE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2,26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990AE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582 979,66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990AE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582 979,66</w:t>
            </w:r>
          </w:p>
        </w:tc>
      </w:tr>
      <w:tr w:rsidR="00DB3ACC" w:rsidRPr="00B572AC" w:rsidTr="00DB3ACC">
        <w:trPr>
          <w:trHeight w:val="824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Содержание, техническое обслуживание и ремонт лифтов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990AE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4,74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2011E" w:rsidP="00990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  <w:r w:rsidR="00990AE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 222 709,54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990AE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1 222 709,54</w:t>
            </w:r>
          </w:p>
        </w:tc>
      </w:tr>
      <w:tr w:rsidR="00DB3ACC" w:rsidRPr="00B572AC" w:rsidTr="00DB3ACC">
        <w:trPr>
          <w:trHeight w:val="1225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инженерного оборудования и конструктивных элементов здания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990AE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16,22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2011E" w:rsidP="00990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  <w:r w:rsidR="00990AE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 184 039,83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990AE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4 184 039,83</w:t>
            </w:r>
          </w:p>
        </w:tc>
      </w:tr>
      <w:tr w:rsidR="00235DC2" w:rsidRPr="00B572AC" w:rsidTr="00DB3ACC">
        <w:trPr>
          <w:trHeight w:val="1225"/>
        </w:trPr>
        <w:tc>
          <w:tcPr>
            <w:tcW w:w="601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17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ИТП (индивидуального теплового пункта)</w:t>
            </w:r>
          </w:p>
        </w:tc>
        <w:tc>
          <w:tcPr>
            <w:tcW w:w="90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5DC2" w:rsidRDefault="00990AE9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147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235DC2" w:rsidRPr="00FB6214" w:rsidRDefault="00990AE9" w:rsidP="00881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239 898,71</w:t>
            </w:r>
          </w:p>
        </w:tc>
        <w:tc>
          <w:tcPr>
            <w:tcW w:w="126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235DC2" w:rsidRPr="00FB6214" w:rsidRDefault="00990AE9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239 898,71</w:t>
            </w:r>
          </w:p>
        </w:tc>
      </w:tr>
      <w:tr w:rsidR="00235DC2" w:rsidRPr="00B572AC" w:rsidTr="00DB3ACC">
        <w:trPr>
          <w:trHeight w:val="1225"/>
        </w:trPr>
        <w:tc>
          <w:tcPr>
            <w:tcW w:w="601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17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электрических счетчиков (АСКУЭ)</w:t>
            </w:r>
          </w:p>
        </w:tc>
        <w:tc>
          <w:tcPr>
            <w:tcW w:w="90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147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235DC2" w:rsidRPr="00FB6214" w:rsidRDefault="00990AE9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67 068,46</w:t>
            </w:r>
          </w:p>
        </w:tc>
        <w:tc>
          <w:tcPr>
            <w:tcW w:w="126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235DC2" w:rsidRDefault="00990AE9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67 068,46</w:t>
            </w:r>
          </w:p>
        </w:tc>
      </w:tr>
      <w:tr w:rsidR="00235DC2" w:rsidRPr="00B572AC" w:rsidTr="00DB3ACC">
        <w:trPr>
          <w:trHeight w:val="1225"/>
        </w:trPr>
        <w:tc>
          <w:tcPr>
            <w:tcW w:w="601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17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Обслуживание пожарной сигнализации и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дымоудаления</w:t>
            </w:r>
            <w:proofErr w:type="spellEnd"/>
          </w:p>
        </w:tc>
        <w:tc>
          <w:tcPr>
            <w:tcW w:w="90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5DC2" w:rsidRPr="00FB6214" w:rsidRDefault="00F3279E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147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235DC2" w:rsidRPr="00FB6214" w:rsidRDefault="00F3279E" w:rsidP="00881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239 898,71</w:t>
            </w:r>
          </w:p>
        </w:tc>
        <w:tc>
          <w:tcPr>
            <w:tcW w:w="126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235DC2" w:rsidRPr="00FB6214" w:rsidRDefault="00F3279E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239 898,71</w:t>
            </w:r>
          </w:p>
        </w:tc>
      </w:tr>
      <w:tr w:rsidR="00DB3ACC" w:rsidRPr="00B572AC" w:rsidTr="00DB3ACC">
        <w:trPr>
          <w:trHeight w:val="660"/>
        </w:trPr>
        <w:tc>
          <w:tcPr>
            <w:tcW w:w="60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Обслуживание системы видеонаблюдения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F3279E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0,95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3279E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245 057,82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F3279E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245 057,82</w:t>
            </w:r>
          </w:p>
        </w:tc>
      </w:tr>
      <w:tr w:rsidR="00DB3ACC" w:rsidRPr="00B572AC" w:rsidTr="00DB3ACC">
        <w:trPr>
          <w:trHeight w:val="812"/>
        </w:trPr>
        <w:tc>
          <w:tcPr>
            <w:tcW w:w="60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Аварийно-диспетчерское обслуживание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3279E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188 307,59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F3279E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188 307,59</w:t>
            </w:r>
          </w:p>
        </w:tc>
      </w:tr>
      <w:tr w:rsidR="007F4E28" w:rsidRPr="00B572AC" w:rsidTr="00DB3ACC">
        <w:trPr>
          <w:trHeight w:val="812"/>
        </w:trPr>
        <w:tc>
          <w:tcPr>
            <w:tcW w:w="601" w:type="dxa"/>
          </w:tcPr>
          <w:p w:rsidR="007F4E28" w:rsidRDefault="00235DC2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</w:t>
            </w:r>
            <w:r w:rsidR="007F4E2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7F4E28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Услуги паспортного стола, расчетно-кассовое обслуживание</w:t>
            </w:r>
          </w:p>
        </w:tc>
        <w:tc>
          <w:tcPr>
            <w:tcW w:w="90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7F4E28" w:rsidRPr="00FB6214" w:rsidRDefault="00F3279E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3,98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7F4E28" w:rsidRPr="00FB6214" w:rsidRDefault="00F3279E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1 026 663,29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7F4E28" w:rsidRPr="00FB6214" w:rsidRDefault="00F3279E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1 026 663,29</w:t>
            </w:r>
          </w:p>
        </w:tc>
      </w:tr>
      <w:tr w:rsidR="007F4E28" w:rsidRPr="00B572AC" w:rsidTr="004A4714">
        <w:trPr>
          <w:trHeight w:val="215"/>
        </w:trPr>
        <w:tc>
          <w:tcPr>
            <w:tcW w:w="3898" w:type="dxa"/>
            <w:gridSpan w:val="4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9" w:type="dxa"/>
          </w:tcPr>
          <w:p w:rsidR="007F4E28" w:rsidRPr="00FB6214" w:rsidRDefault="00F3279E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9 178 060,26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</w:tcPr>
          <w:p w:rsidR="007F4E28" w:rsidRPr="00FB6214" w:rsidRDefault="00F3279E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9 178 060,26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Остаток (перерасход (сальдо) денежных средств на финансирование текущего ремонта на 1 января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 период: </w:t>
            </w:r>
            <w:r w:rsidR="00BB125C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720 358,00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Стоимость работ по текущему ремонту, выполненных за отчетный период: </w:t>
            </w:r>
            <w:r w:rsidR="00BB125C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720 358,00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Остаток (перерасход (сальдо) денежных средств на финансирование текущего ремонта на 31 де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кабря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"/>
        <w:gridCol w:w="2757"/>
        <w:gridCol w:w="766"/>
        <w:gridCol w:w="1072"/>
        <w:gridCol w:w="2910"/>
        <w:gridCol w:w="1830"/>
      </w:tblGrid>
      <w:tr w:rsidR="00553DE0" w:rsidRPr="004A4714" w:rsidTr="00553DE0">
        <w:trPr>
          <w:trHeight w:val="1683"/>
        </w:trPr>
        <w:tc>
          <w:tcPr>
            <w:tcW w:w="455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757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</w:t>
            </w:r>
          </w:p>
        </w:tc>
        <w:tc>
          <w:tcPr>
            <w:tcW w:w="766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Основание проведения работы</w:t>
            </w:r>
          </w:p>
        </w:tc>
        <w:tc>
          <w:tcPr>
            <w:tcW w:w="1072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2910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830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553DE0" w:rsidRPr="004A4714" w:rsidTr="00553DE0">
        <w:trPr>
          <w:trHeight w:val="166"/>
        </w:trPr>
        <w:tc>
          <w:tcPr>
            <w:tcW w:w="455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57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6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2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10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0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553DE0" w:rsidRPr="004A4714" w:rsidTr="00553DE0">
        <w:trPr>
          <w:trHeight w:val="2191"/>
        </w:trPr>
        <w:tc>
          <w:tcPr>
            <w:tcW w:w="455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757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герметизация межпанельных швов,  частичный ремонт дверей в МОП, частичный ремонт плиточного пола в МОП, частичный ремонт мягкой кровли, установка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снегозадержателей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на козырьках скатной кровли, замена вентилей, кранов иных расходных материалов в системе инженерного оборудования</w:t>
            </w:r>
          </w:p>
        </w:tc>
        <w:tc>
          <w:tcPr>
            <w:tcW w:w="766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Решение ОСС</w:t>
            </w:r>
          </w:p>
        </w:tc>
        <w:tc>
          <w:tcPr>
            <w:tcW w:w="1072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720 358,00</w:t>
            </w:r>
          </w:p>
        </w:tc>
        <w:tc>
          <w:tcPr>
            <w:tcW w:w="2910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гер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метизация межпанельных швов – 23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 частичный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ремонт дверей в МОП – 28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частичный р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емонт плиточного пола в МОП – 36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ча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стичный ремонт мягкой кровли – 8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установка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снегозадержателей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на козырьках скатной кровли – 550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замена вентилей, кранов иных расходных материалов в системе инженерного оборудования – 15 шт.</w:t>
            </w:r>
          </w:p>
        </w:tc>
        <w:tc>
          <w:tcPr>
            <w:tcW w:w="1830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б/н от 31.12.2026г.</w:t>
            </w:r>
          </w:p>
        </w:tc>
      </w:tr>
      <w:tr w:rsidR="00553DE0" w:rsidRPr="004A4714" w:rsidTr="00553DE0">
        <w:trPr>
          <w:trHeight w:val="352"/>
        </w:trPr>
        <w:tc>
          <w:tcPr>
            <w:tcW w:w="3978" w:type="dxa"/>
            <w:gridSpan w:val="3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2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720 358,00</w:t>
            </w:r>
          </w:p>
        </w:tc>
        <w:tc>
          <w:tcPr>
            <w:tcW w:w="2910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0" w:type="dxa"/>
          </w:tcPr>
          <w:p w:rsidR="00553DE0" w:rsidRPr="004A4714" w:rsidRDefault="00553DE0" w:rsidP="000D14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3. Стоимость услуг по управлению многоквартирным домом, оказанных за отчетный период: </w:t>
            </w:r>
            <w:r w:rsidR="00615542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1</w:t>
            </w:r>
            <w:r w:rsidR="00725BDF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 807 391,71</w:t>
            </w:r>
            <w:r w:rsidR="00292B70"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  <w:r w:rsidR="00B4009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1959"/>
        <w:gridCol w:w="2765"/>
        <w:gridCol w:w="4275"/>
      </w:tblGrid>
      <w:tr w:rsidR="00B572AC" w:rsidRPr="005A5410" w:rsidTr="00553DE0">
        <w:trPr>
          <w:trHeight w:val="1008"/>
        </w:trPr>
        <w:tc>
          <w:tcPr>
            <w:tcW w:w="59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95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76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27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B572AC" w:rsidRPr="005A5410" w:rsidTr="00553DE0">
        <w:trPr>
          <w:trHeight w:val="199"/>
        </w:trPr>
        <w:tc>
          <w:tcPr>
            <w:tcW w:w="59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6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7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B572AC" w:rsidRPr="005A5410" w:rsidTr="00553DE0">
        <w:trPr>
          <w:trHeight w:val="211"/>
        </w:trPr>
        <w:tc>
          <w:tcPr>
            <w:tcW w:w="599" w:type="dxa"/>
          </w:tcPr>
          <w:p w:rsidR="00B572AC" w:rsidRPr="005A5410" w:rsidRDefault="0006371C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59" w:type="dxa"/>
          </w:tcPr>
          <w:p w:rsidR="00B572AC" w:rsidRPr="005A5410" w:rsidRDefault="00725BDF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65" w:type="dxa"/>
          </w:tcPr>
          <w:p w:rsidR="00B572AC" w:rsidRPr="005A5410" w:rsidRDefault="00725BDF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75" w:type="dxa"/>
          </w:tcPr>
          <w:p w:rsidR="00B572AC" w:rsidRPr="005A5410" w:rsidRDefault="00725BDF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686 215,29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3186"/>
        <w:gridCol w:w="1215"/>
        <w:gridCol w:w="1367"/>
        <w:gridCol w:w="1529"/>
        <w:gridCol w:w="1785"/>
      </w:tblGrid>
      <w:tr w:rsidR="00B572AC" w:rsidRPr="005A5410" w:rsidTr="00553DE0">
        <w:trPr>
          <w:trHeight w:val="1032"/>
        </w:trPr>
        <w:tc>
          <w:tcPr>
            <w:tcW w:w="60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N п/п</w:t>
            </w:r>
          </w:p>
        </w:tc>
        <w:tc>
          <w:tcPr>
            <w:tcW w:w="318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Вид платежа</w:t>
            </w:r>
          </w:p>
        </w:tc>
        <w:tc>
          <w:tcPr>
            <w:tcW w:w="121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367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начисленных средств, руб.</w:t>
            </w:r>
          </w:p>
        </w:tc>
        <w:tc>
          <w:tcPr>
            <w:tcW w:w="152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поступивших средств, руб.</w:t>
            </w:r>
          </w:p>
        </w:tc>
        <w:tc>
          <w:tcPr>
            <w:tcW w:w="178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B572AC" w:rsidRPr="005A5410" w:rsidTr="00553DE0">
        <w:trPr>
          <w:trHeight w:val="204"/>
        </w:trPr>
        <w:tc>
          <w:tcPr>
            <w:tcW w:w="60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85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29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5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5A5410" w:rsidTr="00553DE0">
        <w:trPr>
          <w:trHeight w:val="408"/>
        </w:trPr>
        <w:tc>
          <w:tcPr>
            <w:tcW w:w="60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85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215" w:type="dxa"/>
          </w:tcPr>
          <w:p w:rsidR="00B572AC" w:rsidRPr="005A5410" w:rsidRDefault="00BB6E5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837 072,35</w:t>
            </w:r>
          </w:p>
        </w:tc>
        <w:tc>
          <w:tcPr>
            <w:tcW w:w="1367" w:type="dxa"/>
          </w:tcPr>
          <w:p w:rsidR="00B572AC" w:rsidRPr="005A5410" w:rsidRDefault="00BB6E5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11 443 709,94</w:t>
            </w:r>
          </w:p>
        </w:tc>
        <w:tc>
          <w:tcPr>
            <w:tcW w:w="1529" w:type="dxa"/>
          </w:tcPr>
          <w:p w:rsidR="00B572AC" w:rsidRPr="005A5410" w:rsidRDefault="00BB6E5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10 874 508,83</w:t>
            </w:r>
          </w:p>
        </w:tc>
        <w:tc>
          <w:tcPr>
            <w:tcW w:w="1785" w:type="dxa"/>
          </w:tcPr>
          <w:p w:rsidR="00B572AC" w:rsidRPr="005A5410" w:rsidRDefault="00BB6E5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1 406 273,46</w:t>
            </w:r>
          </w:p>
        </w:tc>
      </w:tr>
      <w:tr w:rsidR="00B572AC" w:rsidRPr="005A5410" w:rsidTr="00553DE0">
        <w:trPr>
          <w:trHeight w:val="420"/>
        </w:trPr>
        <w:tc>
          <w:tcPr>
            <w:tcW w:w="60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85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215" w:type="dxa"/>
          </w:tcPr>
          <w:p w:rsidR="00B572AC" w:rsidRPr="005A5410" w:rsidRDefault="00BB6E5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592 478,12</w:t>
            </w:r>
          </w:p>
        </w:tc>
        <w:tc>
          <w:tcPr>
            <w:tcW w:w="1367" w:type="dxa"/>
          </w:tcPr>
          <w:p w:rsidR="00B572AC" w:rsidRPr="005A5410" w:rsidRDefault="00BB6E5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261 661,20</w:t>
            </w:r>
          </w:p>
        </w:tc>
        <w:tc>
          <w:tcPr>
            <w:tcW w:w="1529" w:type="dxa"/>
          </w:tcPr>
          <w:p w:rsidR="00B572AC" w:rsidRPr="005A5410" w:rsidRDefault="00BB6E53" w:rsidP="00E673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793 548,44</w:t>
            </w:r>
          </w:p>
        </w:tc>
        <w:tc>
          <w:tcPr>
            <w:tcW w:w="1785" w:type="dxa"/>
          </w:tcPr>
          <w:p w:rsidR="00B572AC" w:rsidRPr="005A5410" w:rsidRDefault="00BB6E5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60 590,88</w:t>
            </w:r>
          </w:p>
        </w:tc>
      </w:tr>
      <w:tr w:rsidR="00B572AC" w:rsidRPr="005A5410" w:rsidTr="00553DE0">
        <w:trPr>
          <w:trHeight w:val="216"/>
        </w:trPr>
        <w:tc>
          <w:tcPr>
            <w:tcW w:w="3792" w:type="dxa"/>
            <w:gridSpan w:val="2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15" w:type="dxa"/>
          </w:tcPr>
          <w:p w:rsidR="00B572AC" w:rsidRPr="005A5410" w:rsidRDefault="00BB6E53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1 429 550,47</w:t>
            </w:r>
          </w:p>
        </w:tc>
        <w:tc>
          <w:tcPr>
            <w:tcW w:w="1367" w:type="dxa"/>
          </w:tcPr>
          <w:p w:rsidR="00B572AC" w:rsidRPr="005A5410" w:rsidRDefault="00BB6E53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11 705 371,14</w:t>
            </w:r>
          </w:p>
        </w:tc>
        <w:tc>
          <w:tcPr>
            <w:tcW w:w="1529" w:type="dxa"/>
          </w:tcPr>
          <w:p w:rsidR="00B572AC" w:rsidRPr="005A5410" w:rsidRDefault="00BB6E53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11 668 057,27</w:t>
            </w:r>
          </w:p>
        </w:tc>
        <w:tc>
          <w:tcPr>
            <w:tcW w:w="1785" w:type="dxa"/>
          </w:tcPr>
          <w:p w:rsidR="00B572AC" w:rsidRPr="005A5410" w:rsidRDefault="00BB6E53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1 466 864,34</w:t>
            </w:r>
          </w:p>
        </w:tc>
      </w:tr>
    </w:tbl>
    <w:p w:rsidR="00B572AC" w:rsidRPr="001F13C0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572AC" w:rsidRPr="00B572AC" w:rsidRDefault="00B572AC" w:rsidP="00B572AC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572AC" w:rsidRPr="00B572AC" w:rsidRDefault="00B572AC" w:rsidP="00B572AC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AE10AA" w:rsidRPr="00B572AC" w:rsidRDefault="00AE10AA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AE10AA" w:rsidRPr="00B572AC" w:rsidSect="00B87BC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06371C"/>
    <w:rsid w:val="00066DDC"/>
    <w:rsid w:val="00113B55"/>
    <w:rsid w:val="00125C45"/>
    <w:rsid w:val="001303E1"/>
    <w:rsid w:val="0018346F"/>
    <w:rsid w:val="001F13C0"/>
    <w:rsid w:val="001F7D97"/>
    <w:rsid w:val="00223B6A"/>
    <w:rsid w:val="00235DC2"/>
    <w:rsid w:val="002422FB"/>
    <w:rsid w:val="00292B70"/>
    <w:rsid w:val="002B5EE1"/>
    <w:rsid w:val="002E6708"/>
    <w:rsid w:val="0031455E"/>
    <w:rsid w:val="00354141"/>
    <w:rsid w:val="003F504C"/>
    <w:rsid w:val="00483E60"/>
    <w:rsid w:val="004A4714"/>
    <w:rsid w:val="004F6E46"/>
    <w:rsid w:val="00553DE0"/>
    <w:rsid w:val="00586149"/>
    <w:rsid w:val="005A5410"/>
    <w:rsid w:val="00615542"/>
    <w:rsid w:val="00685F90"/>
    <w:rsid w:val="006E3DA6"/>
    <w:rsid w:val="00702252"/>
    <w:rsid w:val="00725BDF"/>
    <w:rsid w:val="007F4E28"/>
    <w:rsid w:val="00832679"/>
    <w:rsid w:val="008342A6"/>
    <w:rsid w:val="008739AE"/>
    <w:rsid w:val="00881DC9"/>
    <w:rsid w:val="0088261B"/>
    <w:rsid w:val="008C26E1"/>
    <w:rsid w:val="008E3103"/>
    <w:rsid w:val="008F31FF"/>
    <w:rsid w:val="00990AE9"/>
    <w:rsid w:val="009A1215"/>
    <w:rsid w:val="00A21932"/>
    <w:rsid w:val="00A83810"/>
    <w:rsid w:val="00AC0490"/>
    <w:rsid w:val="00AE10AA"/>
    <w:rsid w:val="00B34B18"/>
    <w:rsid w:val="00B40090"/>
    <w:rsid w:val="00B572AC"/>
    <w:rsid w:val="00B83BB9"/>
    <w:rsid w:val="00B87BCF"/>
    <w:rsid w:val="00BB125C"/>
    <w:rsid w:val="00BB6E53"/>
    <w:rsid w:val="00C16F11"/>
    <w:rsid w:val="00C5532E"/>
    <w:rsid w:val="00C720CF"/>
    <w:rsid w:val="00CD3C5B"/>
    <w:rsid w:val="00D3659B"/>
    <w:rsid w:val="00DB3ACC"/>
    <w:rsid w:val="00E04D88"/>
    <w:rsid w:val="00E67324"/>
    <w:rsid w:val="00EC4940"/>
    <w:rsid w:val="00ED4E39"/>
    <w:rsid w:val="00F16998"/>
    <w:rsid w:val="00F2011E"/>
    <w:rsid w:val="00F22B7C"/>
    <w:rsid w:val="00F23D82"/>
    <w:rsid w:val="00F3279E"/>
    <w:rsid w:val="00F416A7"/>
    <w:rsid w:val="00FB6214"/>
    <w:rsid w:val="00FB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F692"/>
  <w15:chartTrackingRefBased/>
  <w15:docId w15:val="{0B87CFD7-7258-4D5E-AE56-535047D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72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5B82-1063-4163-8547-A85E7DAF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71</cp:revision>
  <cp:lastPrinted>2026-04-06T10:50:00Z</cp:lastPrinted>
  <dcterms:created xsi:type="dcterms:W3CDTF">2026-03-12T11:09:00Z</dcterms:created>
  <dcterms:modified xsi:type="dcterms:W3CDTF">2026-04-10T08:38:00Z</dcterms:modified>
</cp:coreProperties>
</file>