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7A" w:rsidRPr="00A37285" w:rsidRDefault="00510E7A" w:rsidP="00510E7A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t>График санитарной уборки многоквартирного дома*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510E7A" w:rsidRPr="00A37285" w:rsidRDefault="00510E7A" w:rsidP="00510E7A">
      <w:pPr>
        <w:rPr>
          <w:color w:val="000000"/>
        </w:rPr>
      </w:pPr>
    </w:p>
    <w:p w:rsidR="00510E7A" w:rsidRPr="00A37285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0E7A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510E7A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510E7A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5DC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105DC8" w:rsidRDefault="00105DC8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105DC8" w:rsidRPr="00105DC8" w:rsidRDefault="00105DC8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05DC8" w:rsidRPr="00A37285" w:rsidRDefault="00105DC8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5DC8" w:rsidRPr="00A37285" w:rsidRDefault="00105DC8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5DC8" w:rsidRPr="00A37285" w:rsidRDefault="00105DC8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5DC8" w:rsidRPr="00A37285" w:rsidRDefault="00105DC8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5DC8" w:rsidRPr="00A37285" w:rsidRDefault="00105DC8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5DC8" w:rsidRPr="00A37285" w:rsidRDefault="00105DC8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05DC8" w:rsidRPr="00A37285" w:rsidRDefault="00105DC8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05DC8" w:rsidRPr="00A37285" w:rsidRDefault="00105DC8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105DC8" w:rsidRPr="00A37285" w:rsidRDefault="00105DC8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A37285" w:rsidRDefault="00510E7A" w:rsidP="00510E7A">
      <w:pPr>
        <w:spacing w:after="200"/>
        <w:rPr>
          <w:color w:val="000000"/>
        </w:rPr>
      </w:pPr>
    </w:p>
    <w:p w:rsidR="00510E7A" w:rsidRPr="00C3642C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C3642C" w:rsidRDefault="00510E7A" w:rsidP="00C3642C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>График санитарной уборки многоквартирного дома*: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 xml:space="preserve">Адрес: </w:t>
      </w:r>
      <w:r w:rsidRPr="005A0942">
        <w:rPr>
          <w:i/>
          <w:color w:val="000000"/>
          <w:sz w:val="28"/>
          <w:u w:val="single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 w:rsidRPr="005A0942"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C3642C" w:rsidRDefault="00510E7A" w:rsidP="00C3642C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4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C3642C" w:rsidRDefault="00510E7A" w:rsidP="00C3642C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>Московская область, г. Серпухов, Московское шоссе, д.49</w:t>
      </w:r>
    </w:p>
    <w:p w:rsidR="00510E7A" w:rsidRPr="008F058F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5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456AD" w:rsidRPr="00C3642C" w:rsidRDefault="00510E7A" w:rsidP="00C3642C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A37285" w:rsidRDefault="00510E7A" w:rsidP="00510E7A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>График санитарной уборки многоквартирного дома</w:t>
      </w:r>
      <w:proofErr w:type="gramStart"/>
      <w:r w:rsidRPr="00A37285">
        <w:rPr>
          <w:b/>
          <w:color w:val="000000"/>
          <w:sz w:val="28"/>
        </w:rPr>
        <w:t>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510E7A" w:rsidRDefault="00510E7A" w:rsidP="00510E7A">
      <w:pPr>
        <w:rPr>
          <w:i/>
          <w:color w:val="000000"/>
          <w:sz w:val="28"/>
          <w:u w:val="single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510E7A" w:rsidRPr="00A37285" w:rsidRDefault="00510E7A" w:rsidP="00510E7A">
      <w:pPr>
        <w:rPr>
          <w:color w:val="000000"/>
          <w:sz w:val="28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A37285" w:rsidRDefault="00510E7A" w:rsidP="00510E7A">
      <w:pPr>
        <w:spacing w:after="200"/>
        <w:rPr>
          <w:color w:val="000000"/>
        </w:rPr>
      </w:pPr>
    </w:p>
    <w:p w:rsidR="00510E7A" w:rsidRPr="00C3642C" w:rsidRDefault="00510E7A" w:rsidP="00C3642C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00352" w:rsidRDefault="00500352" w:rsidP="00510E7A">
      <w:pPr>
        <w:jc w:val="center"/>
        <w:rPr>
          <w:b/>
          <w:color w:val="000000"/>
          <w:sz w:val="28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500352" w:rsidRDefault="00510E7A" w:rsidP="00500352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 w:rsidRPr="005A0942"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C3642C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4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C3642C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д.51</w:t>
      </w:r>
    </w:p>
    <w:p w:rsidR="00510E7A" w:rsidRPr="00577EE9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5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577EE9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A37285" w:rsidRDefault="00510E7A" w:rsidP="00510E7A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>График санитарной уборки многоквартирного дома*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 xml:space="preserve">Киселева Надежда </w:t>
      </w:r>
      <w:proofErr w:type="gramStart"/>
      <w:r w:rsidRPr="00A37285">
        <w:rPr>
          <w:i/>
          <w:color w:val="000000"/>
          <w:sz w:val="28"/>
          <w:u w:val="single"/>
        </w:rPr>
        <w:t>Петровна</w:t>
      </w:r>
      <w:r>
        <w:rPr>
          <w:color w:val="000000"/>
          <w:sz w:val="28"/>
        </w:rPr>
        <w:t xml:space="preserve">  </w:t>
      </w:r>
      <w:r w:rsidRPr="00A37285">
        <w:rPr>
          <w:color w:val="000000"/>
          <w:sz w:val="28"/>
        </w:rPr>
        <w:t>Должность</w:t>
      </w:r>
      <w:proofErr w:type="gramEnd"/>
      <w:r w:rsidRPr="00A37285">
        <w:rPr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510E7A" w:rsidRDefault="00510E7A" w:rsidP="00510E7A">
      <w:pPr>
        <w:rPr>
          <w:i/>
          <w:color w:val="000000"/>
          <w:sz w:val="28"/>
          <w:u w:val="single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510E7A" w:rsidRPr="00A37285" w:rsidRDefault="00510E7A" w:rsidP="00510E7A">
      <w:pPr>
        <w:rPr>
          <w:color w:val="000000"/>
          <w:sz w:val="28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A37285" w:rsidRDefault="00510E7A" w:rsidP="00510E7A">
      <w:pPr>
        <w:spacing w:after="200"/>
        <w:rPr>
          <w:color w:val="000000"/>
        </w:rPr>
      </w:pPr>
    </w:p>
    <w:p w:rsidR="00C3642C" w:rsidRPr="00C3642C" w:rsidRDefault="00510E7A" w:rsidP="00C3642C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C3642C" w:rsidRDefault="00C3642C" w:rsidP="00510E7A">
      <w:pPr>
        <w:jc w:val="center"/>
        <w:rPr>
          <w:b/>
          <w:color w:val="000000"/>
          <w:sz w:val="28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C3642C" w:rsidRDefault="00510E7A" w:rsidP="00C3642C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 w:rsidRPr="005A0942"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C3642C" w:rsidRDefault="00510E7A" w:rsidP="00C3642C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4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C3642C" w:rsidRDefault="00510E7A" w:rsidP="00C3642C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Московское шоссе, д.53</w:t>
      </w:r>
    </w:p>
    <w:p w:rsidR="00510E7A" w:rsidRPr="002576A4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5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rPr>
          <w:color w:val="000000"/>
        </w:rPr>
      </w:pPr>
    </w:p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2576A4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Pr="00A37285" w:rsidRDefault="00510E7A" w:rsidP="00510E7A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>График санитарной уборки многоквартирного дома*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ул. Подольская, д.98</w:t>
      </w:r>
    </w:p>
    <w:p w:rsidR="00510E7A" w:rsidRPr="00E306E8" w:rsidRDefault="00510E7A" w:rsidP="00510E7A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510E7A" w:rsidRPr="00A37285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A37285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Default="00510E7A" w:rsidP="00510E7A">
      <w:pPr>
        <w:spacing w:after="200"/>
        <w:rPr>
          <w:sz w:val="32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ул. Подольская, д.98</w:t>
      </w:r>
    </w:p>
    <w:p w:rsidR="00510E7A" w:rsidRPr="00E306E8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5A41EF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Default="00510E7A" w:rsidP="00510E7A">
      <w:pPr>
        <w:spacing w:after="200"/>
        <w:rPr>
          <w:sz w:val="32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 xml:space="preserve">Адрес: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ул. Подольская, д.98</w:t>
      </w:r>
    </w:p>
    <w:p w:rsidR="00510E7A" w:rsidRPr="00E306E8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Pr="00AE28C1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642C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C3642C" w:rsidRDefault="00C3642C" w:rsidP="00C364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C3642C" w:rsidRDefault="00956548" w:rsidP="00C364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C3642C" w:rsidRPr="00A37285" w:rsidRDefault="00C3642C" w:rsidP="00C364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C3642C" w:rsidRPr="00E306E8" w:rsidRDefault="00C3642C" w:rsidP="00C3642C">
      <w:pPr>
        <w:spacing w:after="200"/>
        <w:ind w:left="786"/>
        <w:rPr>
          <w:sz w:val="32"/>
        </w:rPr>
      </w:pPr>
    </w:p>
    <w:p w:rsidR="00510E7A" w:rsidRPr="00A37285" w:rsidRDefault="00510E7A" w:rsidP="00510E7A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>График санитарной уборки многоквартирного дома</w:t>
      </w:r>
      <w:proofErr w:type="gramStart"/>
      <w:r w:rsidRPr="00A37285">
        <w:rPr>
          <w:b/>
          <w:color w:val="000000"/>
          <w:sz w:val="28"/>
        </w:rPr>
        <w:t>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ул. Подольская, д.100</w:t>
      </w:r>
    </w:p>
    <w:p w:rsidR="00510E7A" w:rsidRPr="005213AE" w:rsidRDefault="00510E7A" w:rsidP="00510E7A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510E7A" w:rsidRPr="00A37285" w:rsidRDefault="00510E7A" w:rsidP="00510E7A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510E7A" w:rsidRPr="00A37285" w:rsidRDefault="00510E7A" w:rsidP="00510E7A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A37285" w:rsidRDefault="00510E7A" w:rsidP="00510E7A">
      <w:pPr>
        <w:spacing w:after="200"/>
        <w:rPr>
          <w:color w:val="000000"/>
        </w:rPr>
      </w:pPr>
    </w:p>
    <w:p w:rsidR="00510E7A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10E7A" w:rsidRDefault="00510E7A" w:rsidP="00510E7A">
      <w:pPr>
        <w:spacing w:after="200"/>
        <w:rPr>
          <w:sz w:val="32"/>
        </w:rPr>
      </w:pPr>
    </w:p>
    <w:p w:rsidR="00510E7A" w:rsidRPr="005A0942" w:rsidRDefault="00510E7A" w:rsidP="00510E7A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ул. Подольская, д.100</w:t>
      </w:r>
    </w:p>
    <w:p w:rsidR="00510E7A" w:rsidRPr="005213AE" w:rsidRDefault="00510E7A" w:rsidP="00510E7A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510E7A" w:rsidRPr="005A0942" w:rsidRDefault="00510E7A" w:rsidP="00510E7A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510E7A" w:rsidRDefault="00510E7A" w:rsidP="00510E7A">
      <w:pPr>
        <w:rPr>
          <w:i/>
          <w:color w:val="000000"/>
          <w:sz w:val="28"/>
          <w:u w:val="single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510E7A" w:rsidRPr="005A0942" w:rsidRDefault="00510E7A" w:rsidP="00510E7A">
      <w:pPr>
        <w:rPr>
          <w:color w:val="000000"/>
          <w:sz w:val="28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510E7A" w:rsidRPr="00A37285" w:rsidTr="00C3642C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510E7A" w:rsidRPr="00A37285" w:rsidTr="00C3642C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510E7A" w:rsidRPr="00A37285" w:rsidTr="00C3642C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10E7A" w:rsidRPr="00A37285" w:rsidRDefault="00510E7A" w:rsidP="00C364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Pr="00AE28C1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6548" w:rsidRPr="00A37285" w:rsidTr="00C3642C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956548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956548" w:rsidRPr="00A37285" w:rsidRDefault="00956548" w:rsidP="009565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0E7A" w:rsidRPr="005A0942" w:rsidRDefault="00510E7A" w:rsidP="00510E7A">
      <w:pPr>
        <w:spacing w:after="200"/>
        <w:rPr>
          <w:color w:val="000000"/>
        </w:rPr>
      </w:pPr>
    </w:p>
    <w:p w:rsidR="00510E7A" w:rsidRPr="00510E7A" w:rsidRDefault="00510E7A" w:rsidP="00510E7A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sectPr w:rsidR="00510E7A" w:rsidRPr="00510E7A" w:rsidSect="00C3642C">
      <w:pgSz w:w="11906" w:h="16838"/>
      <w:pgMar w:top="142" w:right="113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5D4"/>
    <w:multiLevelType w:val="hybridMultilevel"/>
    <w:tmpl w:val="9566F436"/>
    <w:lvl w:ilvl="0" w:tplc="D3F02EB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E4E"/>
    <w:multiLevelType w:val="hybridMultilevel"/>
    <w:tmpl w:val="F1784C36"/>
    <w:lvl w:ilvl="0" w:tplc="A60CCBB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96B"/>
    <w:multiLevelType w:val="hybridMultilevel"/>
    <w:tmpl w:val="EF345DEE"/>
    <w:lvl w:ilvl="0" w:tplc="08588092">
      <w:numFmt w:val="bullet"/>
      <w:lvlText w:val=""/>
      <w:lvlJc w:val="left"/>
      <w:pPr>
        <w:ind w:left="78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03B471C"/>
    <w:multiLevelType w:val="hybridMultilevel"/>
    <w:tmpl w:val="81589148"/>
    <w:lvl w:ilvl="0" w:tplc="404860A2">
      <w:numFmt w:val="bullet"/>
      <w:lvlText w:val=""/>
      <w:lvlJc w:val="left"/>
      <w:pPr>
        <w:ind w:left="78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890EB8"/>
    <w:multiLevelType w:val="hybridMultilevel"/>
    <w:tmpl w:val="461AC612"/>
    <w:lvl w:ilvl="0" w:tplc="DC7AAE9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7A"/>
    <w:rsid w:val="00105DC8"/>
    <w:rsid w:val="001637F6"/>
    <w:rsid w:val="00500352"/>
    <w:rsid w:val="00510E7A"/>
    <w:rsid w:val="005456AD"/>
    <w:rsid w:val="00956548"/>
    <w:rsid w:val="00C3642C"/>
    <w:rsid w:val="00E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DE0D-F4BA-4418-A0EB-F55785F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10E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510E7A"/>
    <w:pPr>
      <w:spacing w:after="120"/>
    </w:pPr>
  </w:style>
  <w:style w:type="character" w:customStyle="1" w:styleId="a5">
    <w:name w:val="Основной текст Знак"/>
    <w:basedOn w:val="a0"/>
    <w:link w:val="a4"/>
    <w:rsid w:val="00510E7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"/>
    <w:basedOn w:val="a4"/>
    <w:rsid w:val="00510E7A"/>
    <w:rPr>
      <w:rFonts w:cs="Tahoma"/>
    </w:rPr>
  </w:style>
  <w:style w:type="paragraph" w:styleId="a7">
    <w:name w:val="caption"/>
    <w:basedOn w:val="a"/>
    <w:qFormat/>
    <w:rsid w:val="00510E7A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510E7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510E7A"/>
    <w:pPr>
      <w:suppressLineNumbers/>
    </w:pPr>
  </w:style>
  <w:style w:type="paragraph" w:customStyle="1" w:styleId="a9">
    <w:name w:val="Заголовок таблицы"/>
    <w:basedOn w:val="a8"/>
    <w:rsid w:val="00510E7A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10E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0E7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2020-04-27T06:57:00Z</cp:lastPrinted>
  <dcterms:created xsi:type="dcterms:W3CDTF">2020-04-24T10:34:00Z</dcterms:created>
  <dcterms:modified xsi:type="dcterms:W3CDTF">2020-04-27T07:10:00Z</dcterms:modified>
</cp:coreProperties>
</file>